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030" w:rsidRPr="00B725FE" w:rsidRDefault="00B725FE" w:rsidP="00B725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theme="minorHAnsi" w:hint="cs"/>
          <w:sz w:val="28"/>
          <w:szCs w:val="28"/>
          <w:rtl/>
          <w:lang w:bidi="ar-MA"/>
        </w:rPr>
      </w:pPr>
      <w:r w:rsidRPr="00B725FE">
        <w:rPr>
          <w:rFonts w:cstheme="minorHAnsi" w:hint="cs"/>
          <w:sz w:val="28"/>
          <w:szCs w:val="28"/>
          <w:rtl/>
          <w:lang w:bidi="ar-MA"/>
        </w:rPr>
        <w:t xml:space="preserve">المستوى : السادس          </w:t>
      </w:r>
      <w:r>
        <w:rPr>
          <w:rFonts w:cstheme="minorHAnsi" w:hint="cs"/>
          <w:sz w:val="28"/>
          <w:szCs w:val="28"/>
          <w:rtl/>
          <w:lang w:bidi="ar-MA"/>
        </w:rPr>
        <w:t xml:space="preserve">                              </w:t>
      </w:r>
      <w:r w:rsidRPr="00B725FE">
        <w:rPr>
          <w:rFonts w:cstheme="minorHAnsi" w:hint="cs"/>
          <w:sz w:val="28"/>
          <w:szCs w:val="28"/>
          <w:rtl/>
          <w:lang w:bidi="ar-MA"/>
        </w:rPr>
        <w:t xml:space="preserve">     </w:t>
      </w:r>
      <w:r>
        <w:rPr>
          <w:rFonts w:cstheme="minorHAnsi" w:hint="cs"/>
          <w:sz w:val="28"/>
          <w:szCs w:val="28"/>
          <w:rtl/>
          <w:lang w:bidi="ar-MA"/>
        </w:rPr>
        <w:t xml:space="preserve">    </w:t>
      </w:r>
      <w:r w:rsidRPr="00B725FE">
        <w:rPr>
          <w:rFonts w:cstheme="minorHAnsi" w:hint="cs"/>
          <w:b/>
          <w:bCs/>
          <w:sz w:val="28"/>
          <w:szCs w:val="28"/>
          <w:rtl/>
          <w:lang w:bidi="ar-MA"/>
        </w:rPr>
        <w:t>تقويم و دعم</w:t>
      </w:r>
      <w:r>
        <w:rPr>
          <w:rFonts w:cstheme="minorHAnsi" w:hint="cs"/>
          <w:sz w:val="28"/>
          <w:szCs w:val="28"/>
          <w:rtl/>
          <w:lang w:bidi="ar-MA"/>
        </w:rPr>
        <w:t xml:space="preserve">           </w:t>
      </w:r>
      <w:r w:rsidRPr="00B725FE">
        <w:rPr>
          <w:rFonts w:cstheme="minorHAnsi" w:hint="cs"/>
          <w:sz w:val="28"/>
          <w:szCs w:val="28"/>
          <w:rtl/>
          <w:lang w:bidi="ar-MA"/>
        </w:rPr>
        <w:t xml:space="preserve">   </w:t>
      </w:r>
      <w:r>
        <w:rPr>
          <w:rFonts w:cstheme="minorHAnsi" w:hint="cs"/>
          <w:sz w:val="28"/>
          <w:szCs w:val="28"/>
          <w:rtl/>
          <w:lang w:bidi="ar-MA"/>
        </w:rPr>
        <w:t xml:space="preserve">                              </w:t>
      </w:r>
      <w:r w:rsidRPr="00B725FE">
        <w:rPr>
          <w:rFonts w:cstheme="minorHAnsi" w:hint="cs"/>
          <w:sz w:val="28"/>
          <w:szCs w:val="28"/>
          <w:rtl/>
          <w:lang w:bidi="ar-MA"/>
        </w:rPr>
        <w:t xml:space="preserve">        ج ر :</w:t>
      </w:r>
    </w:p>
    <w:p w:rsidR="00B725FE" w:rsidRDefault="00B725FE" w:rsidP="00B725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theme="minorHAnsi"/>
          <w:sz w:val="28"/>
          <w:szCs w:val="28"/>
          <w:lang w:bidi="ar-MA"/>
        </w:rPr>
      </w:pPr>
      <w:r w:rsidRPr="00B725FE">
        <w:rPr>
          <w:rFonts w:cstheme="minorHAnsi" w:hint="cs"/>
          <w:sz w:val="28"/>
          <w:szCs w:val="28"/>
          <w:rtl/>
          <w:lang w:bidi="ar-MA"/>
        </w:rPr>
        <w:t>المرجع :المفيد في التربية الإسل</w:t>
      </w:r>
      <w:r>
        <w:rPr>
          <w:rFonts w:cstheme="minorHAnsi" w:hint="cs"/>
          <w:sz w:val="28"/>
          <w:szCs w:val="28"/>
          <w:rtl/>
          <w:lang w:bidi="ar-MA"/>
        </w:rPr>
        <w:t xml:space="preserve">امية      </w:t>
      </w:r>
      <w:r w:rsidRPr="00B725FE">
        <w:rPr>
          <w:rFonts w:cstheme="minorHAnsi" w:hint="cs"/>
          <w:sz w:val="28"/>
          <w:szCs w:val="28"/>
          <w:rtl/>
          <w:lang w:bidi="ar-MA"/>
        </w:rPr>
        <w:t xml:space="preserve">                                                                                           الأسبوع :2</w:t>
      </w:r>
      <w:r>
        <w:rPr>
          <w:rFonts w:cstheme="minorHAnsi" w:hint="cs"/>
          <w:sz w:val="28"/>
          <w:szCs w:val="28"/>
          <w:rtl/>
          <w:lang w:bidi="ar-MA"/>
        </w:rPr>
        <w:t>2</w:t>
      </w:r>
    </w:p>
    <w:p w:rsidR="00F3624B" w:rsidRDefault="00F3624B" w:rsidP="00B725FE">
      <w:pPr>
        <w:tabs>
          <w:tab w:val="left" w:pos="982"/>
        </w:tabs>
        <w:bidi/>
        <w:jc w:val="center"/>
        <w:rPr>
          <w:rFonts w:cstheme="minorHAnsi"/>
          <w:b/>
          <w:bCs/>
          <w:sz w:val="32"/>
          <w:szCs w:val="32"/>
          <w:rtl/>
          <w:lang w:bidi="ar-MA"/>
        </w:rPr>
      </w:pPr>
    </w:p>
    <w:p w:rsidR="00B725FE" w:rsidRPr="00F3624B" w:rsidRDefault="00B725FE" w:rsidP="00F3624B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tabs>
          <w:tab w:val="left" w:pos="982"/>
        </w:tabs>
        <w:bidi/>
        <w:jc w:val="center"/>
        <w:rPr>
          <w:rFonts w:cstheme="minorHAnsi" w:hint="cs"/>
          <w:b/>
          <w:bCs/>
          <w:sz w:val="32"/>
          <w:szCs w:val="32"/>
          <w:rtl/>
          <w:lang w:bidi="ar-MA"/>
        </w:rPr>
      </w:pPr>
      <w:r w:rsidRPr="00F3624B">
        <w:rPr>
          <w:rFonts w:cstheme="minorHAnsi" w:hint="cs"/>
          <w:b/>
          <w:bCs/>
          <w:sz w:val="36"/>
          <w:szCs w:val="36"/>
          <w:rtl/>
          <w:lang w:bidi="ar-MA"/>
        </w:rPr>
        <w:t xml:space="preserve">تقويم </w:t>
      </w:r>
    </w:p>
    <w:p w:rsidR="00B725FE" w:rsidRDefault="00B725FE" w:rsidP="00B725FE">
      <w:pPr>
        <w:tabs>
          <w:tab w:val="left" w:pos="982"/>
        </w:tabs>
        <w:bidi/>
        <w:rPr>
          <w:rFonts w:cstheme="minorHAnsi" w:hint="cs"/>
          <w:sz w:val="28"/>
          <w:szCs w:val="28"/>
          <w:rtl/>
          <w:lang w:bidi="ar-MA"/>
        </w:rPr>
      </w:pPr>
      <w:r>
        <w:rPr>
          <w:rFonts w:cstheme="minorHAnsi" w:hint="cs"/>
          <w:sz w:val="28"/>
          <w:szCs w:val="28"/>
          <w:rtl/>
          <w:lang w:bidi="ar-MA"/>
        </w:rPr>
        <w:t>الهدف :أقوم مكتسباتي السابقة .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5"/>
        <w:gridCol w:w="2085"/>
      </w:tblGrid>
      <w:tr w:rsidR="00B725FE" w:rsidTr="00B725FE">
        <w:tc>
          <w:tcPr>
            <w:tcW w:w="2084" w:type="dxa"/>
          </w:tcPr>
          <w:p w:rsidR="00B725FE" w:rsidRDefault="00B725FE" w:rsidP="00B725FE">
            <w:pPr>
              <w:tabs>
                <w:tab w:val="left" w:pos="982"/>
              </w:tabs>
              <w:bidi/>
              <w:jc w:val="center"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القلم /مراتب الدين الإسلام</w:t>
            </w:r>
          </w:p>
        </w:tc>
        <w:tc>
          <w:tcPr>
            <w:tcW w:w="2084" w:type="dxa"/>
          </w:tcPr>
          <w:p w:rsidR="00B725FE" w:rsidRDefault="00B725FE" w:rsidP="00B725FE">
            <w:pPr>
              <w:tabs>
                <w:tab w:val="left" w:pos="982"/>
              </w:tabs>
              <w:bidi/>
              <w:jc w:val="center"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قصة ابتلاء آل ياسر</w:t>
            </w:r>
          </w:p>
        </w:tc>
        <w:tc>
          <w:tcPr>
            <w:tcW w:w="2084" w:type="dxa"/>
          </w:tcPr>
          <w:p w:rsidR="00B725FE" w:rsidRDefault="00B725FE" w:rsidP="00B725FE">
            <w:pPr>
              <w:tabs>
                <w:tab w:val="left" w:pos="982"/>
              </w:tabs>
              <w:bidi/>
              <w:jc w:val="center"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سنن الصيام</w:t>
            </w:r>
          </w:p>
        </w:tc>
        <w:tc>
          <w:tcPr>
            <w:tcW w:w="2085" w:type="dxa"/>
          </w:tcPr>
          <w:p w:rsidR="00B725FE" w:rsidRDefault="00B725FE" w:rsidP="00B725FE">
            <w:pPr>
              <w:tabs>
                <w:tab w:val="left" w:pos="982"/>
              </w:tabs>
              <w:bidi/>
              <w:jc w:val="center"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أرعى حق المسكين : قصة أصحاب الجنة</w:t>
            </w:r>
          </w:p>
        </w:tc>
        <w:tc>
          <w:tcPr>
            <w:tcW w:w="2085" w:type="dxa"/>
          </w:tcPr>
          <w:p w:rsidR="00B725FE" w:rsidRDefault="00B725FE" w:rsidP="00B725FE">
            <w:pPr>
              <w:tabs>
                <w:tab w:val="left" w:pos="982"/>
              </w:tabs>
              <w:bidi/>
              <w:jc w:val="center"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أعتبر:</w:t>
            </w:r>
          </w:p>
          <w:p w:rsidR="00B725FE" w:rsidRDefault="00B725FE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قصة أصحاب الجنة</w:t>
            </w:r>
          </w:p>
        </w:tc>
      </w:tr>
      <w:tr w:rsidR="00E16584" w:rsidTr="00C430F9">
        <w:tc>
          <w:tcPr>
            <w:tcW w:w="10422" w:type="dxa"/>
            <w:gridSpan w:val="5"/>
          </w:tcPr>
          <w:p w:rsidR="00E16584" w:rsidRPr="00E16584" w:rsidRDefault="00E16584" w:rsidP="00B725FE">
            <w:pPr>
              <w:tabs>
                <w:tab w:val="left" w:pos="982"/>
              </w:tabs>
              <w:bidi/>
              <w:rPr>
                <w:rFonts w:cstheme="minorHAnsi" w:hint="cs"/>
                <w:b/>
                <w:bCs/>
                <w:sz w:val="28"/>
                <w:szCs w:val="28"/>
                <w:rtl/>
                <w:lang w:bidi="ar-MA"/>
              </w:rPr>
            </w:pPr>
            <w:r w:rsidRPr="00E16584">
              <w:rPr>
                <w:rFonts w:cstheme="minorHAnsi" w:hint="cs"/>
                <w:b/>
                <w:bCs/>
                <w:sz w:val="28"/>
                <w:szCs w:val="28"/>
                <w:rtl/>
                <w:lang w:bidi="ar-MA"/>
              </w:rPr>
              <w:t>الحصة الأولى :</w:t>
            </w:r>
          </w:p>
        </w:tc>
      </w:tr>
      <w:tr w:rsidR="00B725FE" w:rsidTr="00B725FE">
        <w:tc>
          <w:tcPr>
            <w:tcW w:w="2084" w:type="dxa"/>
          </w:tcPr>
          <w:p w:rsidR="00B725FE" w:rsidRDefault="00B725FE" w:rsidP="00B725FE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-أتبادل استظهار السورة مع أصدقائي .</w:t>
            </w:r>
          </w:p>
          <w:p w:rsidR="00B725FE" w:rsidRDefault="00B725FE" w:rsidP="00B725FE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-حدد آيات السورة التي تناولت قصة أصحاب الجنة .</w:t>
            </w:r>
          </w:p>
          <w:p w:rsidR="00B725FE" w:rsidRDefault="00B725FE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-أكتب فقرة للتعريف بالإسلام و أركانه .</w:t>
            </w:r>
          </w:p>
          <w:p w:rsidR="00265C25" w:rsidRP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4" w:type="dxa"/>
          </w:tcPr>
          <w:p w:rsidR="00B725FE" w:rsidRDefault="00B725FE" w:rsidP="00B725FE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-البحث عن أسماء أسرة آل ياسر .</w:t>
            </w:r>
          </w:p>
          <w:p w:rsidR="00B725FE" w:rsidRDefault="00B725FE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-احك قصتهم لأصدقائك .</w:t>
            </w: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4" w:type="dxa"/>
          </w:tcPr>
          <w:p w:rsidR="00B725FE" w:rsidRDefault="00B725FE" w:rsidP="00B725FE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-ميز بين فرائض الصيام و سننه: </w:t>
            </w:r>
          </w:p>
          <w:p w:rsidR="00B725FE" w:rsidRDefault="00B725FE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النية ، تعجيل الفطور ، الإمساك عن الطعام و الشراب ، حفظ اللسان .</w:t>
            </w: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5" w:type="dxa"/>
          </w:tcPr>
          <w:p w:rsidR="00B725FE" w:rsidRDefault="00265C25" w:rsidP="00B725FE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-من هم أصحاب الجنة ؟</w:t>
            </w: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-ما هي الحقوق التي ضيعوها ؟</w:t>
            </w: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5" w:type="dxa"/>
          </w:tcPr>
          <w:p w:rsidR="00B725FE" w:rsidRDefault="00265C25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 بماذا يعاقب الله من يضيع حقوق الآخرين ؟</w:t>
            </w: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</w:tc>
      </w:tr>
      <w:tr w:rsidR="00E16584" w:rsidTr="001D00DA">
        <w:tc>
          <w:tcPr>
            <w:tcW w:w="10422" w:type="dxa"/>
            <w:gridSpan w:val="5"/>
          </w:tcPr>
          <w:p w:rsidR="00E16584" w:rsidRPr="00E16584" w:rsidRDefault="00E16584" w:rsidP="00B725FE">
            <w:pPr>
              <w:tabs>
                <w:tab w:val="left" w:pos="982"/>
              </w:tabs>
              <w:bidi/>
              <w:rPr>
                <w:rFonts w:cs="Calibri"/>
                <w:b/>
                <w:bCs/>
                <w:sz w:val="28"/>
                <w:szCs w:val="28"/>
                <w:rtl/>
                <w:lang w:bidi="ar-MA"/>
              </w:rPr>
            </w:pPr>
            <w:r w:rsidRPr="00E16584">
              <w:rPr>
                <w:rFonts w:cs="Calibri" w:hint="cs"/>
                <w:b/>
                <w:bCs/>
                <w:sz w:val="28"/>
                <w:szCs w:val="28"/>
                <w:rtl/>
                <w:lang w:bidi="ar-MA"/>
              </w:rPr>
              <w:t>الحصة الثانية :</w:t>
            </w:r>
          </w:p>
        </w:tc>
      </w:tr>
      <w:tr w:rsidR="00E16584" w:rsidTr="00B725FE">
        <w:tc>
          <w:tcPr>
            <w:tcW w:w="2084" w:type="dxa"/>
          </w:tcPr>
          <w:p w:rsidR="00E16584" w:rsidRDefault="00E16584" w:rsidP="00B725FE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 w:rsidRPr="00E16584">
              <w:rPr>
                <w:rFonts w:cs="Calibri"/>
                <w:sz w:val="28"/>
                <w:szCs w:val="28"/>
                <w:rtl/>
                <w:lang w:bidi="ar-MA"/>
              </w:rPr>
              <w:t xml:space="preserve">-يقول الله تعالى :(و إنك لعلى خلق  عظيم ) حدد بعض أخلاق الرسول </w:t>
            </w:r>
            <w:r>
              <w:rPr>
                <w:rFonts w:cstheme="minorHAnsi"/>
                <w:sz w:val="28"/>
                <w:szCs w:val="28"/>
                <w:lang w:bidi="ar-MA"/>
              </w:rPr>
              <w:sym w:font="AGA Arabesque" w:char="F072"/>
            </w:r>
            <w:r w:rsidRPr="00E16584">
              <w:rPr>
                <w:rFonts w:cs="Calibri"/>
                <w:sz w:val="28"/>
                <w:szCs w:val="28"/>
                <w:rtl/>
                <w:lang w:bidi="ar-MA"/>
              </w:rPr>
              <w:t>.</w:t>
            </w:r>
          </w:p>
        </w:tc>
        <w:tc>
          <w:tcPr>
            <w:tcW w:w="2084" w:type="dxa"/>
          </w:tcPr>
          <w:p w:rsidR="00E16584" w:rsidRDefault="00E16584" w:rsidP="00B725FE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 w:rsidRPr="00E16584">
              <w:rPr>
                <w:rFonts w:cs="Calibri"/>
                <w:sz w:val="28"/>
                <w:szCs w:val="28"/>
                <w:rtl/>
                <w:lang w:bidi="ar-MA"/>
              </w:rPr>
              <w:t>-عبر عن إعجابك بآل ياسر بلوحة من ريشتك .</w:t>
            </w:r>
          </w:p>
        </w:tc>
        <w:tc>
          <w:tcPr>
            <w:tcW w:w="2084" w:type="dxa"/>
          </w:tcPr>
          <w:p w:rsidR="00E16584" w:rsidRDefault="00E16584" w:rsidP="00B725FE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 w:rsidRPr="00E16584">
              <w:rPr>
                <w:rFonts w:cs="Calibri"/>
                <w:sz w:val="28"/>
                <w:szCs w:val="28"/>
                <w:rtl/>
                <w:lang w:bidi="ar-MA"/>
              </w:rPr>
              <w:t>-حدد فوائد تعجيل الفطور و تأخير السحور .</w:t>
            </w:r>
          </w:p>
        </w:tc>
        <w:tc>
          <w:tcPr>
            <w:tcW w:w="2085" w:type="dxa"/>
          </w:tcPr>
          <w:p w:rsidR="00E16584" w:rsidRDefault="00E16584" w:rsidP="00B725FE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 w:rsidRPr="00E16584">
              <w:rPr>
                <w:rFonts w:cs="Calibri"/>
                <w:sz w:val="28"/>
                <w:szCs w:val="28"/>
                <w:rtl/>
                <w:lang w:bidi="ar-MA"/>
              </w:rPr>
              <w:t>-أحك قصة أصحاب الجنة لأفراد مجموعتك .</w:t>
            </w:r>
          </w:p>
        </w:tc>
        <w:tc>
          <w:tcPr>
            <w:tcW w:w="2085" w:type="dxa"/>
          </w:tcPr>
          <w:p w:rsidR="00E16584" w:rsidRDefault="00E16584" w:rsidP="00B725FE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 w:rsidRPr="00E16584">
              <w:rPr>
                <w:rFonts w:cs="Calibri"/>
                <w:sz w:val="28"/>
                <w:szCs w:val="28"/>
                <w:rtl/>
                <w:lang w:bidi="ar-MA"/>
              </w:rPr>
              <w:t>-أكتب فقرة تحض فيها على الاستماع للرأي الصائب.</w:t>
            </w:r>
          </w:p>
        </w:tc>
      </w:tr>
    </w:tbl>
    <w:p w:rsidR="00F3624B" w:rsidRDefault="00F3624B" w:rsidP="00E16584">
      <w:pPr>
        <w:tabs>
          <w:tab w:val="left" w:pos="982"/>
        </w:tabs>
        <w:bidi/>
        <w:jc w:val="center"/>
        <w:rPr>
          <w:rFonts w:cstheme="minorHAnsi"/>
          <w:sz w:val="28"/>
          <w:szCs w:val="28"/>
          <w:rtl/>
          <w:lang w:bidi="ar-MA"/>
        </w:rPr>
      </w:pPr>
    </w:p>
    <w:p w:rsidR="00B725FE" w:rsidRPr="00F3624B" w:rsidRDefault="00E16584" w:rsidP="00F3624B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tabs>
          <w:tab w:val="left" w:pos="982"/>
        </w:tabs>
        <w:bidi/>
        <w:jc w:val="center"/>
        <w:rPr>
          <w:rFonts w:cstheme="minorHAnsi" w:hint="cs"/>
          <w:b/>
          <w:bCs/>
          <w:sz w:val="28"/>
          <w:szCs w:val="28"/>
          <w:rtl/>
          <w:lang w:bidi="ar-MA"/>
        </w:rPr>
      </w:pPr>
      <w:r w:rsidRPr="00F3624B">
        <w:rPr>
          <w:rFonts w:cstheme="minorHAnsi" w:hint="cs"/>
          <w:b/>
          <w:bCs/>
          <w:sz w:val="36"/>
          <w:szCs w:val="36"/>
          <w:rtl/>
          <w:lang w:bidi="ar-MA"/>
        </w:rPr>
        <w:t>دعم</w:t>
      </w:r>
      <w:r w:rsidRPr="00F3624B">
        <w:rPr>
          <w:rFonts w:cstheme="minorHAnsi" w:hint="cs"/>
          <w:b/>
          <w:bCs/>
          <w:sz w:val="28"/>
          <w:szCs w:val="28"/>
          <w:rtl/>
          <w:lang w:bidi="ar-MA"/>
        </w:rPr>
        <w:t xml:space="preserve"> </w:t>
      </w:r>
    </w:p>
    <w:p w:rsidR="00E16584" w:rsidRDefault="00E16584" w:rsidP="00E16584">
      <w:pPr>
        <w:tabs>
          <w:tab w:val="left" w:pos="982"/>
        </w:tabs>
        <w:bidi/>
        <w:rPr>
          <w:rFonts w:cstheme="minorHAnsi" w:hint="cs"/>
          <w:sz w:val="28"/>
          <w:szCs w:val="28"/>
          <w:rtl/>
          <w:lang w:bidi="ar-MA"/>
        </w:rPr>
      </w:pPr>
      <w:r>
        <w:rPr>
          <w:rFonts w:cstheme="minorHAnsi" w:hint="cs"/>
          <w:sz w:val="28"/>
          <w:szCs w:val="28"/>
          <w:rtl/>
          <w:lang w:bidi="ar-MA"/>
        </w:rPr>
        <w:t>الأهداف :أدعم مكتسباتي و أغنيها .</w:t>
      </w:r>
    </w:p>
    <w:p w:rsidR="00E16584" w:rsidRPr="00F3624B" w:rsidRDefault="00E16584" w:rsidP="00E16584">
      <w:pPr>
        <w:tabs>
          <w:tab w:val="left" w:pos="982"/>
        </w:tabs>
        <w:bidi/>
        <w:rPr>
          <w:rFonts w:cstheme="minorHAnsi" w:hint="cs"/>
          <w:b/>
          <w:bCs/>
          <w:sz w:val="28"/>
          <w:szCs w:val="28"/>
          <w:u w:val="single"/>
          <w:rtl/>
          <w:lang w:bidi="ar-MA"/>
        </w:rPr>
      </w:pPr>
      <w:r w:rsidRPr="00F3624B">
        <w:rPr>
          <w:rFonts w:cstheme="minorHAnsi" w:hint="cs"/>
          <w:b/>
          <w:bCs/>
          <w:sz w:val="28"/>
          <w:szCs w:val="28"/>
          <w:u w:val="single"/>
          <w:rtl/>
          <w:lang w:bidi="ar-MA"/>
        </w:rPr>
        <w:t>أنشطة الدعم :</w:t>
      </w:r>
    </w:p>
    <w:p w:rsidR="00E16584" w:rsidRDefault="00E16584" w:rsidP="00E16584">
      <w:pPr>
        <w:tabs>
          <w:tab w:val="left" w:pos="982"/>
        </w:tabs>
        <w:bidi/>
        <w:rPr>
          <w:rFonts w:cstheme="minorHAnsi" w:hint="cs"/>
          <w:sz w:val="28"/>
          <w:szCs w:val="28"/>
          <w:rtl/>
          <w:lang w:bidi="ar-MA"/>
        </w:rPr>
      </w:pPr>
      <w:r>
        <w:rPr>
          <w:rFonts w:cstheme="minorHAnsi" w:hint="cs"/>
          <w:sz w:val="28"/>
          <w:szCs w:val="28"/>
          <w:rtl/>
          <w:lang w:bidi="ar-MA"/>
        </w:rPr>
        <w:t xml:space="preserve">بتوجيه من الأستاذ أختار قصة من هذه القصص </w:t>
      </w:r>
      <w:r w:rsidR="00F3624B">
        <w:rPr>
          <w:rFonts w:cstheme="minorHAnsi" w:hint="cs"/>
          <w:sz w:val="28"/>
          <w:szCs w:val="28"/>
          <w:rtl/>
          <w:lang w:bidi="ar-MA"/>
        </w:rPr>
        <w:t xml:space="preserve">،أقرأها خارج القسم ‘و أقصها على زملائي فيس الحصة المختصة للحكي داخل القسم </w:t>
      </w:r>
      <w:r>
        <w:rPr>
          <w:rFonts w:cstheme="minorHAnsi" w:hint="cs"/>
          <w:sz w:val="28"/>
          <w:szCs w:val="28"/>
          <w:rtl/>
          <w:lang w:bidi="ar-MA"/>
        </w:rPr>
        <w:t>:</w:t>
      </w:r>
    </w:p>
    <w:p w:rsidR="00E16584" w:rsidRDefault="00F3624B" w:rsidP="00E16584">
      <w:pPr>
        <w:tabs>
          <w:tab w:val="left" w:pos="982"/>
        </w:tabs>
        <w:bidi/>
        <w:rPr>
          <w:rFonts w:cstheme="minorHAnsi" w:hint="cs"/>
          <w:sz w:val="28"/>
          <w:szCs w:val="28"/>
          <w:rtl/>
          <w:lang w:bidi="ar-MA"/>
        </w:rPr>
      </w:pPr>
      <w:r>
        <w:rPr>
          <w:rFonts w:cstheme="minorHAnsi" w:hint="cs"/>
          <w:sz w:val="28"/>
          <w:szCs w:val="28"/>
          <w:rtl/>
          <w:lang w:bidi="ar-MA"/>
        </w:rPr>
        <w:t xml:space="preserve">صبر الرسول </w:t>
      </w:r>
      <w:r>
        <w:rPr>
          <w:rFonts w:cstheme="minorHAnsi" w:hint="cs"/>
          <w:sz w:val="28"/>
          <w:szCs w:val="28"/>
          <w:lang w:bidi="ar-MA"/>
        </w:rPr>
        <w:sym w:font="AGA Arabesque" w:char="F072"/>
      </w:r>
      <w:r>
        <w:rPr>
          <w:rFonts w:cstheme="minorHAnsi" w:hint="cs"/>
          <w:sz w:val="28"/>
          <w:szCs w:val="28"/>
          <w:rtl/>
          <w:lang w:bidi="ar-MA"/>
        </w:rPr>
        <w:t xml:space="preserve"> على الأذى .</w:t>
      </w:r>
    </w:p>
    <w:p w:rsidR="00F3624B" w:rsidRDefault="00F3624B" w:rsidP="00F3624B">
      <w:pPr>
        <w:tabs>
          <w:tab w:val="left" w:pos="982"/>
        </w:tabs>
        <w:bidi/>
        <w:rPr>
          <w:rFonts w:cstheme="minorHAnsi" w:hint="cs"/>
          <w:sz w:val="28"/>
          <w:szCs w:val="28"/>
          <w:rtl/>
          <w:lang w:bidi="ar-MA"/>
        </w:rPr>
      </w:pPr>
      <w:r>
        <w:rPr>
          <w:rFonts w:cstheme="minorHAnsi" w:hint="cs"/>
          <w:sz w:val="28"/>
          <w:szCs w:val="28"/>
          <w:rtl/>
          <w:lang w:bidi="ar-MA"/>
        </w:rPr>
        <w:t>قصة ابتلاء آل ياسر .</w:t>
      </w:r>
    </w:p>
    <w:p w:rsidR="00F3624B" w:rsidRDefault="00F3624B" w:rsidP="00F3624B">
      <w:pPr>
        <w:tabs>
          <w:tab w:val="left" w:pos="982"/>
        </w:tabs>
        <w:bidi/>
        <w:rPr>
          <w:rFonts w:cstheme="minorHAnsi" w:hint="cs"/>
          <w:sz w:val="28"/>
          <w:szCs w:val="28"/>
          <w:rtl/>
          <w:lang w:bidi="ar-MA"/>
        </w:rPr>
      </w:pPr>
      <w:r>
        <w:rPr>
          <w:rFonts w:cstheme="minorHAnsi" w:hint="cs"/>
          <w:sz w:val="28"/>
          <w:szCs w:val="28"/>
          <w:rtl/>
          <w:lang w:bidi="ar-MA"/>
        </w:rPr>
        <w:t>قصة أصحاب الجنة .</w:t>
      </w:r>
      <w:bookmarkStart w:id="0" w:name="_GoBack"/>
      <w:bookmarkEnd w:id="0"/>
    </w:p>
    <w:p w:rsidR="00F3624B" w:rsidRDefault="00F3624B" w:rsidP="00F3624B">
      <w:pPr>
        <w:tabs>
          <w:tab w:val="left" w:pos="982"/>
        </w:tabs>
        <w:bidi/>
        <w:rPr>
          <w:rFonts w:cstheme="minorHAnsi" w:hint="cs"/>
          <w:sz w:val="28"/>
          <w:szCs w:val="28"/>
          <w:rtl/>
          <w:lang w:bidi="ar-MA"/>
        </w:rPr>
      </w:pPr>
      <w:r>
        <w:rPr>
          <w:rFonts w:cstheme="minorHAnsi" w:hint="cs"/>
          <w:sz w:val="28"/>
          <w:szCs w:val="28"/>
          <w:rtl/>
          <w:lang w:bidi="ar-MA"/>
        </w:rPr>
        <w:t>قصة نبي الله يونس عليه السلام .</w:t>
      </w:r>
    </w:p>
    <w:p w:rsidR="00F3624B" w:rsidRDefault="00F3624B" w:rsidP="00F3624B">
      <w:pPr>
        <w:tabs>
          <w:tab w:val="left" w:pos="982"/>
        </w:tabs>
        <w:bidi/>
        <w:rPr>
          <w:rFonts w:cstheme="minorHAnsi"/>
          <w:sz w:val="28"/>
          <w:szCs w:val="28"/>
          <w:rtl/>
          <w:lang w:bidi="ar-MA"/>
        </w:rPr>
      </w:pPr>
    </w:p>
    <w:p w:rsidR="00F3624B" w:rsidRPr="00F3624B" w:rsidRDefault="00F3624B" w:rsidP="00F3624B">
      <w:pPr>
        <w:tabs>
          <w:tab w:val="left" w:pos="982"/>
        </w:tabs>
        <w:bidi/>
        <w:rPr>
          <w:rFonts w:cstheme="minorHAnsi" w:hint="cs"/>
          <w:b/>
          <w:bCs/>
          <w:sz w:val="28"/>
          <w:szCs w:val="28"/>
          <w:u w:val="single"/>
          <w:rtl/>
          <w:lang w:bidi="ar-MA"/>
        </w:rPr>
      </w:pPr>
      <w:r w:rsidRPr="00F3624B">
        <w:rPr>
          <w:rFonts w:cstheme="minorHAnsi" w:hint="cs"/>
          <w:b/>
          <w:bCs/>
          <w:sz w:val="28"/>
          <w:szCs w:val="28"/>
          <w:u w:val="single"/>
          <w:rtl/>
          <w:lang w:bidi="ar-MA"/>
        </w:rPr>
        <w:t>نشاط ترفيهي :</w:t>
      </w:r>
    </w:p>
    <w:p w:rsidR="00F3624B" w:rsidRPr="00B725FE" w:rsidRDefault="00F3624B" w:rsidP="00F3624B">
      <w:pPr>
        <w:tabs>
          <w:tab w:val="left" w:pos="982"/>
        </w:tabs>
        <w:bidi/>
        <w:rPr>
          <w:rFonts w:cstheme="minorHAnsi"/>
          <w:sz w:val="28"/>
          <w:szCs w:val="28"/>
          <w:lang w:bidi="ar-MA"/>
        </w:rPr>
      </w:pPr>
      <w:r>
        <w:rPr>
          <w:rFonts w:cstheme="minorHAnsi" w:hint="cs"/>
          <w:sz w:val="28"/>
          <w:szCs w:val="28"/>
          <w:rtl/>
          <w:lang w:bidi="ar-MA"/>
        </w:rPr>
        <w:t>تشخيص مسرحية اصحاب الجنة التي شاركت في كتابة سيناريو لها ، و التدرب عليها .</w:t>
      </w:r>
    </w:p>
    <w:sectPr w:rsidR="00F3624B" w:rsidRPr="00B725FE" w:rsidSect="00B725FE">
      <w:pgSz w:w="11906" w:h="16838"/>
      <w:pgMar w:top="567" w:right="737" w:bottom="567" w:left="73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BA4"/>
    <w:rsid w:val="00084030"/>
    <w:rsid w:val="000A6BA4"/>
    <w:rsid w:val="00265C25"/>
    <w:rsid w:val="00B725FE"/>
    <w:rsid w:val="00E16584"/>
    <w:rsid w:val="00F3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5175"/>
  <w15:chartTrackingRefBased/>
  <w15:docId w15:val="{8A2253A5-5DFF-46EA-A384-615CCB5F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72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220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BOUJNANE SAID</dc:creator>
  <cp:keywords/>
  <dc:description/>
  <cp:lastModifiedBy>BOUJNANE SAID</cp:lastModifiedBy>
  <cp:revision>3</cp:revision>
  <dcterms:created xsi:type="dcterms:W3CDTF">2017-02-10T14:07:00Z</dcterms:created>
  <dcterms:modified xsi:type="dcterms:W3CDTF">2017-02-10T14:34:00Z</dcterms:modified>
</cp:coreProperties>
</file>